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30C9" w14:textId="1157116A" w:rsidR="00D239FA" w:rsidRPr="00D239FA" w:rsidRDefault="00D239FA" w:rsidP="00D239FA">
      <w:pPr>
        <w:widowControl/>
        <w:shd w:val="clear" w:color="auto" w:fill="FFFFFF"/>
        <w:ind w:left="-105" w:hanging="727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年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月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日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</w:t>
      </w:r>
    </w:p>
    <w:p w14:paraId="433964F6" w14:textId="77777777" w:rsidR="00D239FA" w:rsidRPr="00D239FA" w:rsidRDefault="00D239FA" w:rsidP="00D239FA">
      <w:pPr>
        <w:widowControl/>
        <w:shd w:val="clear" w:color="auto" w:fill="FFFFFF"/>
        <w:ind w:left="-71" w:hanging="761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0BE31852" w14:textId="77777777" w:rsidR="00D239FA" w:rsidRPr="00D239FA" w:rsidRDefault="00D239FA" w:rsidP="00D239FA">
      <w:pPr>
        <w:widowControl/>
        <w:shd w:val="clear" w:color="auto" w:fill="FFFFFF"/>
        <w:ind w:left="-71" w:firstLine="90"/>
        <w:jc w:val="center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</w:rPr>
        <w:t>野津田町公民館　長期使用許可通知書</w:t>
      </w:r>
    </w:p>
    <w:p w14:paraId="2228CB4C" w14:textId="77777777" w:rsidR="00D239FA" w:rsidRPr="00D239FA" w:rsidRDefault="00D239FA" w:rsidP="00D239FA">
      <w:pPr>
        <w:widowControl/>
        <w:shd w:val="clear" w:color="auto" w:fill="FFFFFF"/>
        <w:ind w:left="1417" w:hanging="783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b/>
          <w:bCs/>
          <w:color w:val="525B56"/>
          <w:kern w:val="0"/>
          <w:sz w:val="24"/>
          <w:szCs w:val="24"/>
        </w:rPr>
        <w:t> </w:t>
      </w:r>
    </w:p>
    <w:p w14:paraId="120BDD5B" w14:textId="77777777" w:rsidR="00D239FA" w:rsidRPr="00D239FA" w:rsidRDefault="00D239FA" w:rsidP="00D239FA">
      <w:pPr>
        <w:widowControl/>
        <w:shd w:val="clear" w:color="auto" w:fill="FFFFFF"/>
        <w:ind w:left="698" w:hanging="54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申込者　住所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               </w:t>
      </w:r>
    </w:p>
    <w:p w14:paraId="6C37AF1E" w14:textId="77777777" w:rsidR="00D239FA" w:rsidRPr="00D239FA" w:rsidRDefault="00D239FA" w:rsidP="00D239FA">
      <w:pPr>
        <w:widowControl/>
        <w:shd w:val="clear" w:color="auto" w:fill="FFFFFF"/>
        <w:ind w:left="1394" w:hanging="30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氏名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  <w:u w:val="single"/>
        </w:rPr>
        <w:t>                     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u w:val="single"/>
        </w:rPr>
        <w:t xml:space="preserve">　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殿</w:t>
      </w:r>
    </w:p>
    <w:p w14:paraId="2F46018B" w14:textId="77777777" w:rsidR="00D239FA" w:rsidRPr="00D239FA" w:rsidRDefault="00D239FA" w:rsidP="00D239FA">
      <w:pPr>
        <w:widowControl/>
        <w:shd w:val="clear" w:color="auto" w:fill="FFFFFF"/>
        <w:ind w:left="1396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2BB5FDD9" w14:textId="77777777" w:rsidR="00D239FA" w:rsidRPr="00D239FA" w:rsidRDefault="00D239FA" w:rsidP="00D239FA">
      <w:pPr>
        <w:widowControl/>
        <w:shd w:val="clear" w:color="auto" w:fill="FFFFFF"/>
        <w:ind w:left="2520" w:firstLine="84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野津田町公民館管理運営委員長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　　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  <w:u w:val="single"/>
        </w:rPr>
        <w:t>印</w:t>
      </w:r>
      <w:r w:rsidRPr="00D239FA">
        <w:rPr>
          <w:rFonts w:ascii="ＭＳ 明朝" w:eastAsia="ＭＳ 明朝" w:hAnsi="ＭＳ 明朝" w:cs="ＭＳ Ｐゴシック" w:hint="eastAsia"/>
          <w:b/>
          <w:bCs/>
          <w:color w:val="525B56"/>
          <w:kern w:val="0"/>
          <w:sz w:val="28"/>
          <w:szCs w:val="28"/>
        </w:rPr>
        <w:t xml:space="preserve">　　　　　　　　　　　　　　　　　　</w:t>
      </w:r>
    </w:p>
    <w:p w14:paraId="7FD84B30" w14:textId="77777777" w:rsidR="00D239FA" w:rsidRPr="00D239FA" w:rsidRDefault="00D239FA" w:rsidP="00D239FA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27C97D14" w14:textId="77777777" w:rsidR="00D239FA" w:rsidRPr="00D239FA" w:rsidRDefault="00D239FA" w:rsidP="00D239FA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77D03FDB" w14:textId="77777777" w:rsidR="00D239FA" w:rsidRPr="00D239FA" w:rsidRDefault="00D239FA" w:rsidP="00D239FA">
      <w:pPr>
        <w:widowControl/>
        <w:shd w:val="clear" w:color="auto" w:fill="FFFFFF"/>
        <w:ind w:left="-2" w:firstLine="31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年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月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</w:t>
      </w:r>
      <w:proofErr w:type="gramStart"/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日付け</w:t>
      </w:r>
      <w:proofErr w:type="gramEnd"/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で、あなたから申請のあったこのことについては、下記の条件を付して許可することにしましたので通知します。</w:t>
      </w:r>
    </w:p>
    <w:p w14:paraId="0B2E9B5D" w14:textId="77777777" w:rsidR="00D239FA" w:rsidRPr="00D239FA" w:rsidRDefault="00D239FA" w:rsidP="00D239FA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160AFA5B" w14:textId="77777777" w:rsidR="00D239FA" w:rsidRPr="00D239FA" w:rsidRDefault="00D239FA" w:rsidP="00D239FA">
      <w:pPr>
        <w:widowControl/>
        <w:shd w:val="clear" w:color="auto" w:fill="FFFFFF"/>
        <w:ind w:left="-2" w:firstLine="64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2"/>
        </w:rPr>
        <w:t> </w:t>
      </w:r>
    </w:p>
    <w:p w14:paraId="3E33380C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記</w:t>
      </w:r>
    </w:p>
    <w:p w14:paraId="4DF9E6AC" w14:textId="77777777" w:rsidR="00D239FA" w:rsidRPr="00D239FA" w:rsidRDefault="00D239FA" w:rsidP="00D239FA">
      <w:pPr>
        <w:widowControl/>
        <w:shd w:val="clear" w:color="auto" w:fill="FFFFFF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（条　件）</w:t>
      </w:r>
    </w:p>
    <w:p w14:paraId="071324D0" w14:textId="77777777" w:rsidR="00D239FA" w:rsidRPr="00D239FA" w:rsidRDefault="00D239FA" w:rsidP="00D239FA">
      <w:pPr>
        <w:widowControl/>
        <w:shd w:val="clear" w:color="auto" w:fill="FFFFFF"/>
        <w:ind w:firstLine="2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１　使用日時　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年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月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日（午前・午後）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時　から</w:t>
      </w:r>
    </w:p>
    <w:p w14:paraId="0477E841" w14:textId="77777777" w:rsidR="00D239FA" w:rsidRPr="00D239FA" w:rsidRDefault="00D239FA" w:rsidP="00D239FA">
      <w:pPr>
        <w:widowControl/>
        <w:shd w:val="clear" w:color="auto" w:fill="FFFFFF"/>
        <w:ind w:firstLine="24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年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月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日（午前・午後）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時　まで</w:t>
      </w:r>
    </w:p>
    <w:p w14:paraId="0715AAEE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</w:t>
      </w:r>
    </w:p>
    <w:p w14:paraId="654B3178" w14:textId="77777777" w:rsidR="00D239FA" w:rsidRPr="00D239FA" w:rsidRDefault="00D239FA" w:rsidP="00D239FA">
      <w:pPr>
        <w:widowControl/>
        <w:shd w:val="clear" w:color="auto" w:fill="FFFFFF"/>
        <w:ind w:firstLine="2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２　使用目的　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　　　　　　　　　　　　</w:t>
      </w:r>
    </w:p>
    <w:p w14:paraId="10B5AD9A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　　　　　　　　　　　　</w:t>
      </w:r>
    </w:p>
    <w:p w14:paraId="24D19ABA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14:paraId="1829AABD" w14:textId="77777777" w:rsidR="00D239FA" w:rsidRPr="00D239FA" w:rsidRDefault="00D239FA" w:rsidP="00D239FA">
      <w:pPr>
        <w:widowControl/>
        <w:shd w:val="clear" w:color="auto" w:fill="FFFFFF"/>
        <w:ind w:firstLine="2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３　使用責任者　住所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　　　　　　　　　　　</w:t>
      </w:r>
    </w:p>
    <w:p w14:paraId="1187CDFC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　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>氏名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  <w:u w:val="single"/>
        </w:rPr>
        <w:t xml:space="preserve">　　　　　　　　　　　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</w:t>
      </w:r>
    </w:p>
    <w:p w14:paraId="21F5EE4D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72C3CAD3" w14:textId="77777777" w:rsidR="00D239FA" w:rsidRPr="00D239FA" w:rsidRDefault="00D239FA" w:rsidP="00D239FA">
      <w:pPr>
        <w:widowControl/>
        <w:shd w:val="clear" w:color="auto" w:fill="FFFFFF"/>
        <w:ind w:left="660" w:hanging="44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４　使用料は、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  <w:u w:val="single"/>
        </w:rPr>
        <w:t xml:space="preserve">　　　　　　　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円とし、原則として使用開始日の７日前までに公民館管理者に納付すること。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                             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　　　　　　　</w:t>
      </w:r>
    </w:p>
    <w:p w14:paraId="5C48EC19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4"/>
          <w:szCs w:val="24"/>
        </w:rPr>
        <w:t xml:space="preserve">　</w:t>
      </w:r>
    </w:p>
    <w:p w14:paraId="74966733" w14:textId="77777777" w:rsidR="00D239FA" w:rsidRPr="00D239FA" w:rsidRDefault="00D239FA" w:rsidP="00D239FA">
      <w:pPr>
        <w:widowControl/>
        <w:shd w:val="clear" w:color="auto" w:fill="FFFFFF"/>
        <w:ind w:firstLine="2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５　使用に際しては、野津田町公民館使用規則に従い適切に使用すること。</w:t>
      </w:r>
    </w:p>
    <w:p w14:paraId="490213DA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6FC063A4" w14:textId="77777777" w:rsidR="00D239FA" w:rsidRPr="00D239FA" w:rsidRDefault="00D239FA" w:rsidP="00D239FA">
      <w:pPr>
        <w:widowControl/>
        <w:shd w:val="clear" w:color="auto" w:fill="FFFFFF"/>
        <w:ind w:firstLine="220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2"/>
        </w:rPr>
        <w:t>６　使用を終了した場合には、速やかに公民館管理者に通知すること。</w:t>
      </w:r>
    </w:p>
    <w:p w14:paraId="42BB756D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2C94B156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5F6408CE" w14:textId="77777777" w:rsidR="00D239FA" w:rsidRPr="00D239FA" w:rsidRDefault="00D239FA" w:rsidP="00D239FA">
      <w:pPr>
        <w:widowControl/>
        <w:shd w:val="clear" w:color="auto" w:fill="FFFFFF"/>
        <w:jc w:val="righ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20"/>
          <w:szCs w:val="20"/>
        </w:rPr>
        <w:t>（事務担当は、野津田町公民館管理者）</w:t>
      </w:r>
    </w:p>
    <w:p w14:paraId="1BB2BB80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</w:p>
    <w:p w14:paraId="32CFF039" w14:textId="77777777" w:rsidR="00D239FA" w:rsidRPr="00D239FA" w:rsidRDefault="00D239FA" w:rsidP="00D239FA">
      <w:pPr>
        <w:widowControl/>
        <w:shd w:val="clear" w:color="auto" w:fill="FFFFFF"/>
        <w:jc w:val="left"/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</w:pP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細則第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2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条関係　第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15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号様式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24"/>
          <w:szCs w:val="24"/>
        </w:rPr>
        <w:t> 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(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用紙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JIS- A4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>縦長</w:t>
      </w:r>
      <w:r w:rsidRPr="00D239FA">
        <w:rPr>
          <w:rFonts w:ascii="PT Sans Narrow" w:eastAsia="ＭＳ Ｐゴシック" w:hAnsi="PT Sans Narrow" w:cs="ＭＳ Ｐゴシック"/>
          <w:color w:val="525B56"/>
          <w:kern w:val="0"/>
          <w:sz w:val="16"/>
          <w:szCs w:val="16"/>
        </w:rPr>
        <w:t>)        </w:t>
      </w:r>
      <w:r w:rsidRPr="00D239FA">
        <w:rPr>
          <w:rFonts w:ascii="ＭＳ 明朝" w:eastAsia="ＭＳ 明朝" w:hAnsi="ＭＳ 明朝" w:cs="ＭＳ Ｐゴシック" w:hint="eastAsia"/>
          <w:color w:val="525B56"/>
          <w:kern w:val="0"/>
          <w:sz w:val="16"/>
          <w:szCs w:val="16"/>
        </w:rPr>
        <w:t xml:space="preserve">　　　　　　　　　　　　　　　　　　　　　（当選証書）</w:t>
      </w:r>
    </w:p>
    <w:p w14:paraId="76892077" w14:textId="77777777" w:rsidR="00CB7429" w:rsidRPr="00D239FA" w:rsidRDefault="00CB7429" w:rsidP="00D239FA"/>
    <w:sectPr w:rsidR="00CB7429" w:rsidRPr="00D239FA" w:rsidSect="00D239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charset w:val="00"/>
    <w:family w:val="swiss"/>
    <w:pitch w:val="variable"/>
    <w:sig w:usb0="A00002EF" w:usb1="5000204B" w:usb2="00000000" w:usb3="00000000" w:csb0="0000009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FA"/>
    <w:rsid w:val="003C5412"/>
    <w:rsid w:val="00435650"/>
    <w:rsid w:val="00CB7429"/>
    <w:rsid w:val="00D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23C93"/>
  <w15:chartTrackingRefBased/>
  <w15:docId w15:val="{A1149BE2-7E73-433F-BCAA-F5467DD8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良平</dc:creator>
  <cp:keywords/>
  <dc:description/>
  <cp:lastModifiedBy>田﨑 良平</cp:lastModifiedBy>
  <cp:revision>1</cp:revision>
  <dcterms:created xsi:type="dcterms:W3CDTF">2022-07-22T13:54:00Z</dcterms:created>
  <dcterms:modified xsi:type="dcterms:W3CDTF">2022-07-22T13:58:00Z</dcterms:modified>
</cp:coreProperties>
</file>